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ADC" w:rsidRDefault="00DB5DD3" w:rsidP="00F72ADC">
      <w:pPr>
        <w:spacing w:after="0" w:line="240" w:lineRule="auto"/>
        <w:jc w:val="center"/>
        <w:rPr>
          <w:rFonts w:ascii="Helvetica" w:eastAsia="Times New Roman" w:hAnsi="Helvetica" w:cs="Helvetica"/>
          <w:b/>
          <w:sz w:val="24"/>
          <w:szCs w:val="24"/>
        </w:rPr>
      </w:pPr>
      <w:r w:rsidRPr="00DB5DD3">
        <w:rPr>
          <w:rFonts w:ascii="Helvetica" w:eastAsia="Times New Roman" w:hAnsi="Helvetica" w:cs="Helvetica"/>
          <w:b/>
          <w:sz w:val="24"/>
          <w:szCs w:val="24"/>
        </w:rPr>
        <w:t>Granville Elementary P</w:t>
      </w:r>
      <w:r w:rsidR="0069343E">
        <w:rPr>
          <w:rFonts w:ascii="Helvetica" w:eastAsia="Times New Roman" w:hAnsi="Helvetica" w:cs="Helvetica"/>
          <w:b/>
          <w:sz w:val="24"/>
          <w:szCs w:val="24"/>
        </w:rPr>
        <w:t>arent Involvement Plan 2019-2020</w:t>
      </w:r>
    </w:p>
    <w:p w:rsidR="00DB5DD3" w:rsidRDefault="003515F9" w:rsidP="00F72ADC">
      <w:pPr>
        <w:spacing w:after="0" w:line="240" w:lineRule="auto"/>
        <w:jc w:val="center"/>
        <w:rPr>
          <w:rFonts w:ascii="Helvetica" w:eastAsia="Times New Roman" w:hAnsi="Helvetica" w:cs="Helvetica"/>
          <w:sz w:val="24"/>
          <w:szCs w:val="24"/>
        </w:rPr>
      </w:pPr>
      <w:r>
        <w:rPr>
          <w:rFonts w:ascii="Helvetica" w:eastAsia="Times New Roman" w:hAnsi="Helvetica" w:cs="Helvetica"/>
          <w:sz w:val="24"/>
          <w:szCs w:val="24"/>
        </w:rPr>
        <w:t>Granville</w:t>
      </w:r>
      <w:r w:rsidR="00DB5DD3" w:rsidRPr="00DB5DD3">
        <w:rPr>
          <w:rFonts w:ascii="Helvetica" w:eastAsia="Times New Roman" w:hAnsi="Helvetica" w:cs="Helvetica"/>
          <w:sz w:val="24"/>
          <w:szCs w:val="24"/>
        </w:rPr>
        <w:t xml:space="preserve"> Elementary School takes pride in its high level of parent participation. All parents are invited by teachers and the district to participate in school activities and to assist in the classroom. The goals of our parent involvement activities are increased parent participation in the program, increased parent involvement at home, and increased parental awareness of educational practices and issues. The ultimate goal of parent involvement is increased student achievement.</w:t>
      </w:r>
    </w:p>
    <w:p w:rsidR="00DB5DD3" w:rsidRPr="00DB5DD3" w:rsidRDefault="00DB5DD3" w:rsidP="00DB5DD3">
      <w:pPr>
        <w:spacing w:after="0" w:line="240" w:lineRule="auto"/>
        <w:rPr>
          <w:rFonts w:ascii="Helvetica" w:eastAsia="Times New Roman" w:hAnsi="Helvetica" w:cs="Helvetica"/>
          <w:sz w:val="24"/>
          <w:szCs w:val="24"/>
        </w:rPr>
      </w:pPr>
    </w:p>
    <w:p w:rsidR="00DB5DD3" w:rsidRPr="00DB5DD3" w:rsidRDefault="00DB5DD3" w:rsidP="00DB5DD3">
      <w:pPr>
        <w:spacing w:after="0" w:line="240" w:lineRule="auto"/>
        <w:rPr>
          <w:rFonts w:ascii="Helvetica" w:eastAsia="Times New Roman" w:hAnsi="Helvetica" w:cs="Helvetica"/>
          <w:b/>
          <w:sz w:val="24"/>
          <w:szCs w:val="24"/>
        </w:rPr>
      </w:pPr>
      <w:r w:rsidRPr="00DB5DD3">
        <w:rPr>
          <w:rFonts w:ascii="Helvetica" w:eastAsia="Times New Roman" w:hAnsi="Helvetica" w:cs="Helvetica"/>
          <w:b/>
          <w:sz w:val="24"/>
          <w:szCs w:val="24"/>
        </w:rPr>
        <w:t>Part I – Policy Components</w:t>
      </w:r>
    </w:p>
    <w:p w:rsidR="00DB5DD3" w:rsidRPr="000931DD" w:rsidRDefault="00DB5DD3" w:rsidP="00DB5DD3">
      <w:pPr>
        <w:spacing w:after="0" w:line="240" w:lineRule="auto"/>
        <w:rPr>
          <w:rFonts w:ascii="Helvetica" w:eastAsia="Times New Roman" w:hAnsi="Helvetica" w:cs="Helvetica"/>
          <w:sz w:val="24"/>
          <w:szCs w:val="24"/>
        </w:rPr>
      </w:pPr>
      <w:r w:rsidRPr="000931DD">
        <w:rPr>
          <w:rFonts w:ascii="Helvetica" w:eastAsia="Times New Roman" w:hAnsi="Helvetica" w:cs="Helvetica"/>
          <w:sz w:val="24"/>
          <w:szCs w:val="24"/>
        </w:rPr>
        <w:t>Granville</w:t>
      </w:r>
      <w:r w:rsidRPr="00DB5DD3">
        <w:rPr>
          <w:rFonts w:ascii="Helvetica" w:eastAsia="Times New Roman" w:hAnsi="Helvetica" w:cs="Helvetica"/>
          <w:sz w:val="24"/>
          <w:szCs w:val="24"/>
        </w:rPr>
        <w:t xml:space="preserve"> E</w:t>
      </w:r>
      <w:r w:rsidR="00F22895" w:rsidRPr="000931DD">
        <w:rPr>
          <w:rFonts w:ascii="Helvetica" w:eastAsia="Times New Roman" w:hAnsi="Helvetica" w:cs="Helvetica"/>
          <w:sz w:val="24"/>
          <w:szCs w:val="24"/>
        </w:rPr>
        <w:t xml:space="preserve">lementary will jointly </w:t>
      </w:r>
      <w:r w:rsidR="00F72ADC" w:rsidRPr="000931DD">
        <w:rPr>
          <w:rFonts w:ascii="Helvetica" w:eastAsia="Times New Roman" w:hAnsi="Helvetica" w:cs="Helvetica"/>
          <w:sz w:val="24"/>
          <w:szCs w:val="24"/>
        </w:rPr>
        <w:t>develop,</w:t>
      </w:r>
      <w:r w:rsidR="00F72ADC" w:rsidRPr="00DB5DD3">
        <w:rPr>
          <w:rFonts w:ascii="Helvetica" w:eastAsia="Times New Roman" w:hAnsi="Helvetica" w:cs="Helvetica"/>
          <w:sz w:val="24"/>
          <w:szCs w:val="24"/>
        </w:rPr>
        <w:t xml:space="preserve"> evaluate</w:t>
      </w:r>
      <w:r w:rsidRPr="00DB5DD3">
        <w:rPr>
          <w:rFonts w:ascii="Helvetica" w:eastAsia="Times New Roman" w:hAnsi="Helvetica" w:cs="Helvetica"/>
          <w:sz w:val="24"/>
          <w:szCs w:val="24"/>
        </w:rPr>
        <w:t xml:space="preserve"> and revise this Parent Involvement Plan with parents and make the plan available to parents of students in the program as well as the local community. </w:t>
      </w:r>
    </w:p>
    <w:p w:rsidR="00DB5DD3" w:rsidRPr="003515F9" w:rsidRDefault="003515F9" w:rsidP="003515F9">
      <w:pPr>
        <w:spacing w:after="0" w:line="240" w:lineRule="auto"/>
        <w:rPr>
          <w:rFonts w:ascii="Helvetica" w:eastAsia="Times New Roman" w:hAnsi="Helvetica" w:cs="Helvetica"/>
          <w:sz w:val="24"/>
          <w:szCs w:val="24"/>
        </w:rPr>
      </w:pPr>
      <w:r w:rsidRPr="003515F9">
        <w:rPr>
          <w:rFonts w:ascii="Helvetica" w:eastAsia="Times New Roman" w:hAnsi="Helvetica" w:cs="Helvetica"/>
          <w:sz w:val="24"/>
          <w:szCs w:val="24"/>
        </w:rPr>
        <w:t>1.</w:t>
      </w:r>
      <w:r w:rsidR="00DB5DD3" w:rsidRPr="003515F9">
        <w:rPr>
          <w:rFonts w:ascii="Helvetica" w:eastAsia="Times New Roman" w:hAnsi="Helvetica" w:cs="Helvetica"/>
          <w:sz w:val="24"/>
          <w:szCs w:val="24"/>
        </w:rPr>
        <w:t>Parents are involved in planning and evaluating the Title I Program through:</w:t>
      </w:r>
    </w:p>
    <w:p w:rsidR="00DB5DD3" w:rsidRPr="003515F9" w:rsidRDefault="00DB5DD3" w:rsidP="00DB5DD3">
      <w:pPr>
        <w:pStyle w:val="ListParagraph"/>
        <w:numPr>
          <w:ilvl w:val="0"/>
          <w:numId w:val="8"/>
        </w:numPr>
        <w:spacing w:after="0" w:line="240" w:lineRule="auto"/>
        <w:rPr>
          <w:rFonts w:ascii="Helvetica" w:eastAsia="Times New Roman" w:hAnsi="Helvetica" w:cs="Helvetica"/>
          <w:sz w:val="24"/>
          <w:szCs w:val="24"/>
        </w:rPr>
      </w:pPr>
      <w:r w:rsidRPr="003515F9">
        <w:rPr>
          <w:rFonts w:ascii="Helvetica" w:eastAsia="Times New Roman" w:hAnsi="Helvetica" w:cs="Helvetica"/>
          <w:sz w:val="24"/>
          <w:szCs w:val="24"/>
        </w:rPr>
        <w:t xml:space="preserve">attending the initial </w:t>
      </w:r>
      <w:proofErr w:type="gramStart"/>
      <w:r w:rsidR="0069343E">
        <w:rPr>
          <w:rFonts w:ascii="Helvetica" w:eastAsia="Times New Roman" w:hAnsi="Helvetica" w:cs="Helvetica"/>
          <w:sz w:val="24"/>
          <w:szCs w:val="24"/>
        </w:rPr>
        <w:t>Meet</w:t>
      </w:r>
      <w:proofErr w:type="gramEnd"/>
      <w:r w:rsidR="0069343E">
        <w:rPr>
          <w:rFonts w:ascii="Helvetica" w:eastAsia="Times New Roman" w:hAnsi="Helvetica" w:cs="Helvetica"/>
          <w:sz w:val="24"/>
          <w:szCs w:val="24"/>
        </w:rPr>
        <w:t xml:space="preserve"> the Reading Teacher Night and their Classroom Curriculum Night</w:t>
      </w:r>
      <w:bookmarkStart w:id="0" w:name="_GoBack"/>
      <w:bookmarkEnd w:id="0"/>
      <w:r w:rsidRPr="003515F9">
        <w:rPr>
          <w:rFonts w:ascii="Helvetica" w:eastAsia="Times New Roman" w:hAnsi="Helvetica" w:cs="Helvetica"/>
          <w:sz w:val="24"/>
          <w:szCs w:val="24"/>
        </w:rPr>
        <w:t xml:space="preserve"> learning ways in which they can practice with their child and volunteer in the school setting.</w:t>
      </w:r>
      <w:r w:rsidR="003515F9" w:rsidRPr="003515F9">
        <w:rPr>
          <w:rFonts w:ascii="Helvetica" w:eastAsia="Times New Roman" w:hAnsi="Helvetica" w:cs="Helvetica"/>
          <w:sz w:val="24"/>
          <w:szCs w:val="24"/>
        </w:rPr>
        <w:t xml:space="preserve">  </w:t>
      </w:r>
    </w:p>
    <w:p w:rsidR="00DB5DD3" w:rsidRPr="003515F9" w:rsidRDefault="00DB5DD3" w:rsidP="00DB5DD3">
      <w:pPr>
        <w:pStyle w:val="ListParagraph"/>
        <w:numPr>
          <w:ilvl w:val="0"/>
          <w:numId w:val="8"/>
        </w:numPr>
        <w:spacing w:after="0" w:line="240" w:lineRule="auto"/>
        <w:rPr>
          <w:rFonts w:ascii="Helvetica" w:eastAsia="Times New Roman" w:hAnsi="Helvetica" w:cs="Helvetica"/>
          <w:sz w:val="24"/>
          <w:szCs w:val="24"/>
        </w:rPr>
      </w:pPr>
      <w:r w:rsidRPr="003515F9">
        <w:rPr>
          <w:rFonts w:ascii="Helvetica" w:eastAsia="Times New Roman" w:hAnsi="Helvetica" w:cs="Helvetica"/>
          <w:sz w:val="24"/>
          <w:szCs w:val="24"/>
        </w:rPr>
        <w:t>I</w:t>
      </w:r>
      <w:r w:rsidR="003515F9">
        <w:rPr>
          <w:rFonts w:ascii="Helvetica" w:eastAsia="Times New Roman" w:hAnsi="Helvetica" w:cs="Helvetica"/>
          <w:sz w:val="24"/>
          <w:szCs w:val="24"/>
        </w:rPr>
        <w:t>nviting</w:t>
      </w:r>
      <w:r w:rsidRPr="003515F9">
        <w:rPr>
          <w:rFonts w:ascii="Helvetica" w:eastAsia="Times New Roman" w:hAnsi="Helvetica" w:cs="Helvetica"/>
          <w:sz w:val="24"/>
          <w:szCs w:val="24"/>
        </w:rPr>
        <w:t xml:space="preserve"> parents to be involved in our Title I meetings to review the Parent Compact and Parent Involvement Plan along with goal setting for the Title I program.   </w:t>
      </w:r>
    </w:p>
    <w:p w:rsidR="003515F9" w:rsidRDefault="003515F9" w:rsidP="00DB5DD3">
      <w:pPr>
        <w:pStyle w:val="ListParagraph"/>
        <w:numPr>
          <w:ilvl w:val="0"/>
          <w:numId w:val="8"/>
        </w:numPr>
        <w:spacing w:after="0" w:line="240" w:lineRule="auto"/>
        <w:rPr>
          <w:rFonts w:ascii="Helvetica" w:eastAsia="Times New Roman" w:hAnsi="Helvetica" w:cs="Helvetica"/>
          <w:sz w:val="24"/>
          <w:szCs w:val="24"/>
        </w:rPr>
      </w:pPr>
      <w:r w:rsidRPr="003515F9">
        <w:rPr>
          <w:rFonts w:ascii="Helvetica" w:eastAsia="Times New Roman" w:hAnsi="Helvetica" w:cs="Helvetica"/>
          <w:sz w:val="24"/>
          <w:szCs w:val="24"/>
        </w:rPr>
        <w:t>Planning the PTO meetings with Title I reading teachers to address parent requests and questions with literacy education.</w:t>
      </w:r>
    </w:p>
    <w:p w:rsidR="008A7A83" w:rsidRDefault="008A7A83" w:rsidP="00DB5DD3">
      <w:pPr>
        <w:pStyle w:val="ListParagraph"/>
        <w:numPr>
          <w:ilvl w:val="0"/>
          <w:numId w:val="8"/>
        </w:numPr>
        <w:spacing w:after="0" w:line="240" w:lineRule="auto"/>
        <w:rPr>
          <w:rFonts w:ascii="Helvetica" w:eastAsia="Times New Roman" w:hAnsi="Helvetica" w:cs="Helvetica"/>
          <w:sz w:val="24"/>
          <w:szCs w:val="24"/>
        </w:rPr>
      </w:pPr>
      <w:r>
        <w:rPr>
          <w:rFonts w:ascii="Helvetica" w:eastAsia="Times New Roman" w:hAnsi="Helvetica" w:cs="Helvetica"/>
          <w:sz w:val="24"/>
          <w:szCs w:val="24"/>
        </w:rPr>
        <w:t xml:space="preserve">Completing a formal evaluation for Title I programming </w:t>
      </w:r>
      <w:r w:rsidR="000931DD">
        <w:rPr>
          <w:rFonts w:ascii="Helvetica" w:eastAsia="Times New Roman" w:hAnsi="Helvetica" w:cs="Helvetica"/>
          <w:sz w:val="24"/>
          <w:szCs w:val="24"/>
        </w:rPr>
        <w:t xml:space="preserve">in the spring </w:t>
      </w:r>
      <w:r>
        <w:rPr>
          <w:rFonts w:ascii="Helvetica" w:eastAsia="Times New Roman" w:hAnsi="Helvetica" w:cs="Helvetica"/>
          <w:sz w:val="24"/>
          <w:szCs w:val="24"/>
        </w:rPr>
        <w:t xml:space="preserve">regarding their child’s services and changes they might like implemented.  </w:t>
      </w:r>
    </w:p>
    <w:p w:rsidR="000931DD" w:rsidRPr="003515F9" w:rsidRDefault="000931DD" w:rsidP="00DB5DD3">
      <w:pPr>
        <w:pStyle w:val="ListParagraph"/>
        <w:numPr>
          <w:ilvl w:val="0"/>
          <w:numId w:val="8"/>
        </w:numPr>
        <w:spacing w:after="0" w:line="240" w:lineRule="auto"/>
        <w:rPr>
          <w:rFonts w:ascii="Helvetica" w:eastAsia="Times New Roman" w:hAnsi="Helvetica" w:cs="Helvetica"/>
          <w:sz w:val="24"/>
          <w:szCs w:val="24"/>
        </w:rPr>
      </w:pPr>
    </w:p>
    <w:p w:rsidR="00DB5DD3" w:rsidRDefault="003515F9" w:rsidP="00DB5DD3">
      <w:pPr>
        <w:spacing w:after="0" w:line="240" w:lineRule="auto"/>
        <w:rPr>
          <w:rFonts w:ascii="Helvetica" w:eastAsia="Times New Roman" w:hAnsi="Helvetica" w:cs="Helvetica"/>
          <w:sz w:val="24"/>
          <w:szCs w:val="24"/>
        </w:rPr>
      </w:pPr>
      <w:r w:rsidRPr="003515F9">
        <w:rPr>
          <w:rFonts w:ascii="Helvetica" w:eastAsia="Times New Roman" w:hAnsi="Helvetica" w:cs="Helvetica"/>
          <w:sz w:val="24"/>
          <w:szCs w:val="24"/>
        </w:rPr>
        <w:t>2.</w:t>
      </w:r>
      <w:r>
        <w:rPr>
          <w:rFonts w:ascii="Helvetica" w:eastAsia="Times New Roman" w:hAnsi="Helvetica" w:cs="Helvetica"/>
          <w:sz w:val="18"/>
          <w:szCs w:val="18"/>
        </w:rPr>
        <w:t xml:space="preserve"> </w:t>
      </w:r>
      <w:r w:rsidR="00DB5DD3" w:rsidRPr="00DB5DD3">
        <w:rPr>
          <w:rFonts w:ascii="Helvetica" w:eastAsia="Times New Roman" w:hAnsi="Helvetica" w:cs="Helvetica"/>
          <w:sz w:val="24"/>
          <w:szCs w:val="24"/>
        </w:rPr>
        <w:t>The Parent Involvement Policy will be distributed to all parents of children participating in Title I. It will also be made available to the community on the school website.</w:t>
      </w:r>
    </w:p>
    <w:p w:rsidR="000931DD" w:rsidRPr="00DB5DD3" w:rsidRDefault="000931DD" w:rsidP="00DB5DD3">
      <w:pPr>
        <w:spacing w:after="0" w:line="240" w:lineRule="auto"/>
        <w:rPr>
          <w:rFonts w:ascii="Helvetica" w:eastAsia="Times New Roman" w:hAnsi="Helvetica" w:cs="Helvetica"/>
          <w:sz w:val="24"/>
          <w:szCs w:val="24"/>
        </w:rPr>
      </w:pPr>
    </w:p>
    <w:p w:rsidR="00DB5DD3" w:rsidRDefault="00DB5DD3" w:rsidP="00DB5DD3">
      <w:pPr>
        <w:spacing w:after="0" w:line="240" w:lineRule="auto"/>
        <w:rPr>
          <w:rFonts w:ascii="Helvetica" w:eastAsia="Times New Roman" w:hAnsi="Helvetica" w:cs="Helvetica"/>
          <w:sz w:val="24"/>
          <w:szCs w:val="24"/>
        </w:rPr>
      </w:pPr>
      <w:r w:rsidRPr="00DB5DD3">
        <w:rPr>
          <w:rFonts w:ascii="Helvetica" w:eastAsia="Times New Roman" w:hAnsi="Helvetica" w:cs="Helvetica"/>
          <w:sz w:val="24"/>
          <w:szCs w:val="24"/>
        </w:rPr>
        <w:t>3. An annual meeting will be held for all the parents</w:t>
      </w:r>
      <w:r w:rsidR="003515F9">
        <w:rPr>
          <w:rFonts w:ascii="Helvetica" w:eastAsia="Times New Roman" w:hAnsi="Helvetica" w:cs="Helvetica"/>
          <w:sz w:val="24"/>
          <w:szCs w:val="24"/>
        </w:rPr>
        <w:t xml:space="preserve"> of students in the Title I </w:t>
      </w:r>
      <w:r w:rsidRPr="00DB5DD3">
        <w:rPr>
          <w:rFonts w:ascii="Helvetica" w:eastAsia="Times New Roman" w:hAnsi="Helvetica" w:cs="Helvetica"/>
          <w:sz w:val="24"/>
          <w:szCs w:val="24"/>
        </w:rPr>
        <w:t>program to inform them of the Title I requirements as well as their rights to be involved in the education of their children.</w:t>
      </w:r>
      <w:r w:rsidR="003515F9">
        <w:rPr>
          <w:rFonts w:ascii="Helvetica" w:eastAsia="Times New Roman" w:hAnsi="Helvetica" w:cs="Helvetica"/>
          <w:sz w:val="24"/>
          <w:szCs w:val="24"/>
        </w:rPr>
        <w:t xml:space="preserve">  Meet the Reading Teacher Night</w:t>
      </w:r>
    </w:p>
    <w:p w:rsidR="000931DD" w:rsidRPr="00DB5DD3" w:rsidRDefault="000931DD" w:rsidP="00DB5DD3">
      <w:pPr>
        <w:spacing w:after="0" w:line="240" w:lineRule="auto"/>
        <w:rPr>
          <w:rFonts w:ascii="Helvetica" w:eastAsia="Times New Roman" w:hAnsi="Helvetica" w:cs="Helvetica"/>
          <w:sz w:val="24"/>
          <w:szCs w:val="24"/>
        </w:rPr>
      </w:pPr>
    </w:p>
    <w:p w:rsidR="003515F9" w:rsidRDefault="00DB5DD3" w:rsidP="00DB5DD3">
      <w:pPr>
        <w:spacing w:after="0" w:line="240" w:lineRule="auto"/>
        <w:rPr>
          <w:rFonts w:ascii="Helvetica" w:eastAsia="Times New Roman" w:hAnsi="Helvetica" w:cs="Helvetica"/>
          <w:sz w:val="18"/>
          <w:szCs w:val="18"/>
        </w:rPr>
      </w:pPr>
      <w:r w:rsidRPr="00DB5DD3">
        <w:rPr>
          <w:rFonts w:ascii="Helvetica" w:eastAsia="Times New Roman" w:hAnsi="Helvetica" w:cs="Helvetica"/>
          <w:sz w:val="24"/>
          <w:szCs w:val="24"/>
        </w:rPr>
        <w:t>4. Activities to communicate curriculum in use, assessment results, and student growth include, but are not limited to:</w:t>
      </w:r>
      <w:r w:rsidR="003515F9">
        <w:rPr>
          <w:rFonts w:ascii="Helvetica" w:eastAsia="Times New Roman" w:hAnsi="Helvetica" w:cs="Helvetica"/>
          <w:sz w:val="18"/>
          <w:szCs w:val="18"/>
        </w:rPr>
        <w:t xml:space="preserve"> </w:t>
      </w:r>
    </w:p>
    <w:p w:rsidR="00DB5DD3" w:rsidRDefault="00DB5DD3" w:rsidP="008A7A83">
      <w:pPr>
        <w:pStyle w:val="ListParagraph"/>
        <w:numPr>
          <w:ilvl w:val="0"/>
          <w:numId w:val="10"/>
        </w:numPr>
        <w:spacing w:after="0" w:line="240" w:lineRule="auto"/>
        <w:rPr>
          <w:rFonts w:ascii="Helvetica" w:eastAsia="Times New Roman" w:hAnsi="Helvetica" w:cs="Helvetica"/>
          <w:sz w:val="24"/>
          <w:szCs w:val="24"/>
        </w:rPr>
      </w:pPr>
      <w:r w:rsidRPr="008A7A83">
        <w:rPr>
          <w:rFonts w:ascii="Helvetica" w:eastAsia="Times New Roman" w:hAnsi="Helvetica" w:cs="Helvetica"/>
          <w:sz w:val="24"/>
          <w:szCs w:val="24"/>
        </w:rPr>
        <w:t xml:space="preserve">Parents are invited </w:t>
      </w:r>
      <w:r w:rsidR="00F22895">
        <w:rPr>
          <w:rFonts w:ascii="Helvetica" w:eastAsia="Times New Roman" w:hAnsi="Helvetica" w:cs="Helvetica"/>
          <w:sz w:val="24"/>
          <w:szCs w:val="24"/>
        </w:rPr>
        <w:t>to grade level curriculum night</w:t>
      </w:r>
      <w:r w:rsidRPr="008A7A83">
        <w:rPr>
          <w:rFonts w:ascii="Helvetica" w:eastAsia="Times New Roman" w:hAnsi="Helvetica" w:cs="Helvetica"/>
          <w:sz w:val="24"/>
          <w:szCs w:val="24"/>
        </w:rPr>
        <w:t xml:space="preserve"> </w:t>
      </w:r>
      <w:r w:rsidR="008A7A83">
        <w:rPr>
          <w:rFonts w:ascii="Helvetica" w:eastAsia="Times New Roman" w:hAnsi="Helvetica" w:cs="Helvetica"/>
          <w:sz w:val="24"/>
          <w:szCs w:val="24"/>
        </w:rPr>
        <w:t>and</w:t>
      </w:r>
      <w:r w:rsidR="00F22895">
        <w:rPr>
          <w:rFonts w:ascii="Helvetica" w:eastAsia="Times New Roman" w:hAnsi="Helvetica" w:cs="Helvetica"/>
          <w:sz w:val="24"/>
          <w:szCs w:val="24"/>
        </w:rPr>
        <w:t xml:space="preserve"> Meet the Reading Teacher night</w:t>
      </w:r>
      <w:r w:rsidR="008A7A83">
        <w:rPr>
          <w:rFonts w:ascii="Helvetica" w:eastAsia="Times New Roman" w:hAnsi="Helvetica" w:cs="Helvetica"/>
          <w:sz w:val="24"/>
          <w:szCs w:val="24"/>
        </w:rPr>
        <w:t xml:space="preserve"> </w:t>
      </w:r>
      <w:r w:rsidRPr="008A7A83">
        <w:rPr>
          <w:rFonts w:ascii="Helvetica" w:eastAsia="Times New Roman" w:hAnsi="Helvetica" w:cs="Helvetica"/>
          <w:sz w:val="24"/>
          <w:szCs w:val="24"/>
        </w:rPr>
        <w:t xml:space="preserve">in </w:t>
      </w:r>
      <w:r w:rsidR="008A7A83">
        <w:rPr>
          <w:rFonts w:ascii="Helvetica" w:eastAsia="Times New Roman" w:hAnsi="Helvetica" w:cs="Helvetica"/>
          <w:sz w:val="24"/>
          <w:szCs w:val="24"/>
        </w:rPr>
        <w:t>the fall. At these</w:t>
      </w:r>
      <w:r w:rsidRPr="008A7A83">
        <w:rPr>
          <w:rFonts w:ascii="Helvetica" w:eastAsia="Times New Roman" w:hAnsi="Helvetica" w:cs="Helvetica"/>
          <w:sz w:val="24"/>
          <w:szCs w:val="24"/>
        </w:rPr>
        <w:t xml:space="preserve"> meeting</w:t>
      </w:r>
      <w:r w:rsidR="008A7A83">
        <w:rPr>
          <w:rFonts w:ascii="Helvetica" w:eastAsia="Times New Roman" w:hAnsi="Helvetica" w:cs="Helvetica"/>
          <w:sz w:val="24"/>
          <w:szCs w:val="24"/>
        </w:rPr>
        <w:t>s</w:t>
      </w:r>
      <w:r w:rsidRPr="008A7A83">
        <w:rPr>
          <w:rFonts w:ascii="Helvetica" w:eastAsia="Times New Roman" w:hAnsi="Helvetica" w:cs="Helvetica"/>
          <w:sz w:val="24"/>
          <w:szCs w:val="24"/>
        </w:rPr>
        <w:t xml:space="preserve"> the following</w:t>
      </w:r>
      <w:r w:rsidR="008A7A83">
        <w:rPr>
          <w:rFonts w:ascii="Helvetica" w:eastAsia="Times New Roman" w:hAnsi="Helvetica" w:cs="Helvetica"/>
          <w:sz w:val="24"/>
          <w:szCs w:val="24"/>
        </w:rPr>
        <w:t xml:space="preserve"> </w:t>
      </w:r>
      <w:r w:rsidRPr="008A7A83">
        <w:rPr>
          <w:rFonts w:ascii="Helvetica" w:eastAsia="Times New Roman" w:hAnsi="Helvetica" w:cs="Helvetica"/>
          <w:sz w:val="24"/>
          <w:szCs w:val="24"/>
        </w:rPr>
        <w:t>topics are discus</w:t>
      </w:r>
      <w:r w:rsidR="008A7A83">
        <w:rPr>
          <w:rFonts w:ascii="Helvetica" w:eastAsia="Times New Roman" w:hAnsi="Helvetica" w:cs="Helvetica"/>
          <w:sz w:val="24"/>
          <w:szCs w:val="24"/>
        </w:rPr>
        <w:t>sed and shared:</w:t>
      </w:r>
    </w:p>
    <w:p w:rsidR="008A7A83" w:rsidRDefault="008A7A83" w:rsidP="008A7A83">
      <w:pPr>
        <w:pStyle w:val="ListParagraph"/>
        <w:numPr>
          <w:ilvl w:val="0"/>
          <w:numId w:val="11"/>
        </w:numPr>
        <w:spacing w:after="0" w:line="240" w:lineRule="auto"/>
        <w:rPr>
          <w:rFonts w:ascii="Helvetica" w:eastAsia="Times New Roman" w:hAnsi="Helvetica" w:cs="Helvetica"/>
          <w:sz w:val="24"/>
          <w:szCs w:val="24"/>
        </w:rPr>
      </w:pPr>
      <w:r>
        <w:rPr>
          <w:rFonts w:ascii="Helvetica" w:eastAsia="Times New Roman" w:hAnsi="Helvetica" w:cs="Helvetica"/>
          <w:sz w:val="24"/>
          <w:szCs w:val="24"/>
        </w:rPr>
        <w:t>Curriculum taught within the regular education classroom and Title I classroom</w:t>
      </w:r>
    </w:p>
    <w:p w:rsidR="008A7A83" w:rsidRDefault="008A7A83" w:rsidP="008A7A83">
      <w:pPr>
        <w:pStyle w:val="ListParagraph"/>
        <w:numPr>
          <w:ilvl w:val="0"/>
          <w:numId w:val="11"/>
        </w:numPr>
        <w:spacing w:after="0" w:line="240" w:lineRule="auto"/>
        <w:rPr>
          <w:rFonts w:ascii="Helvetica" w:eastAsia="Times New Roman" w:hAnsi="Helvetica" w:cs="Helvetica"/>
          <w:sz w:val="24"/>
          <w:szCs w:val="24"/>
        </w:rPr>
      </w:pPr>
      <w:r>
        <w:rPr>
          <w:rFonts w:ascii="Helvetica" w:eastAsia="Times New Roman" w:hAnsi="Helvetica" w:cs="Helvetica"/>
          <w:sz w:val="24"/>
          <w:szCs w:val="24"/>
        </w:rPr>
        <w:t>Explanation of the assessment schedule and how the results with be shared with parents</w:t>
      </w:r>
    </w:p>
    <w:p w:rsidR="008A7A83" w:rsidRDefault="008A7A83" w:rsidP="008A7A83">
      <w:pPr>
        <w:pStyle w:val="ListParagraph"/>
        <w:numPr>
          <w:ilvl w:val="0"/>
          <w:numId w:val="11"/>
        </w:numPr>
        <w:spacing w:after="0" w:line="240" w:lineRule="auto"/>
        <w:rPr>
          <w:rFonts w:ascii="Helvetica" w:eastAsia="Times New Roman" w:hAnsi="Helvetica" w:cs="Helvetica"/>
          <w:sz w:val="24"/>
          <w:szCs w:val="24"/>
        </w:rPr>
      </w:pPr>
      <w:r>
        <w:rPr>
          <w:rFonts w:ascii="Helvetica" w:eastAsia="Times New Roman" w:hAnsi="Helvetica" w:cs="Helvetica"/>
          <w:sz w:val="24"/>
          <w:szCs w:val="24"/>
        </w:rPr>
        <w:t>Expectations of both the school and the parents regarding helping all children reach benchmark levels</w:t>
      </w:r>
    </w:p>
    <w:p w:rsidR="008A7A83" w:rsidRDefault="000931DD" w:rsidP="008A7A83">
      <w:pPr>
        <w:pStyle w:val="ListParagraph"/>
        <w:numPr>
          <w:ilvl w:val="0"/>
          <w:numId w:val="11"/>
        </w:numPr>
        <w:spacing w:after="0" w:line="240" w:lineRule="auto"/>
        <w:rPr>
          <w:rFonts w:ascii="Helvetica" w:eastAsia="Times New Roman" w:hAnsi="Helvetica" w:cs="Helvetica"/>
          <w:sz w:val="24"/>
          <w:szCs w:val="24"/>
        </w:rPr>
      </w:pPr>
      <w:r>
        <w:rPr>
          <w:rFonts w:ascii="Helvetica" w:eastAsia="Times New Roman" w:hAnsi="Helvetica" w:cs="Helvetica"/>
          <w:sz w:val="24"/>
          <w:szCs w:val="24"/>
        </w:rPr>
        <w:t>Weekly p</w:t>
      </w:r>
      <w:r w:rsidR="00AC3300">
        <w:rPr>
          <w:rFonts w:ascii="Helvetica" w:eastAsia="Times New Roman" w:hAnsi="Helvetica" w:cs="Helvetica"/>
          <w:sz w:val="24"/>
          <w:szCs w:val="24"/>
        </w:rPr>
        <w:t xml:space="preserve">arent newsletters and ways in which parent/teachers can communicate regarding the need for homework help and guidance. </w:t>
      </w:r>
      <w:proofErr w:type="spellStart"/>
      <w:r w:rsidR="00AC3300">
        <w:rPr>
          <w:rFonts w:ascii="Helvetica" w:eastAsia="Times New Roman" w:hAnsi="Helvetica" w:cs="Helvetica"/>
          <w:sz w:val="24"/>
          <w:szCs w:val="24"/>
        </w:rPr>
        <w:t>i.e</w:t>
      </w:r>
      <w:proofErr w:type="spellEnd"/>
      <w:r w:rsidR="00AC3300">
        <w:rPr>
          <w:rFonts w:ascii="Helvetica" w:eastAsia="Times New Roman" w:hAnsi="Helvetica" w:cs="Helvetica"/>
          <w:sz w:val="24"/>
          <w:szCs w:val="24"/>
        </w:rPr>
        <w:t xml:space="preserve"> </w:t>
      </w:r>
      <w:r w:rsidR="00BE46BE">
        <w:rPr>
          <w:rFonts w:ascii="Helvetica" w:eastAsia="Times New Roman" w:hAnsi="Helvetica" w:cs="Helvetica"/>
          <w:sz w:val="24"/>
          <w:szCs w:val="24"/>
        </w:rPr>
        <w:t xml:space="preserve"> </w:t>
      </w:r>
      <w:r w:rsidR="00AC3300">
        <w:rPr>
          <w:rFonts w:ascii="Helvetica" w:eastAsia="Times New Roman" w:hAnsi="Helvetica" w:cs="Helvetica"/>
          <w:sz w:val="24"/>
          <w:szCs w:val="24"/>
        </w:rPr>
        <w:t>email and telephone numbers</w:t>
      </w:r>
    </w:p>
    <w:p w:rsidR="00AC3300" w:rsidRPr="000931DD" w:rsidRDefault="000931DD" w:rsidP="000931DD">
      <w:pPr>
        <w:pStyle w:val="ListParagraph"/>
        <w:numPr>
          <w:ilvl w:val="0"/>
          <w:numId w:val="11"/>
        </w:numPr>
        <w:spacing w:after="0" w:line="240" w:lineRule="auto"/>
        <w:rPr>
          <w:rFonts w:ascii="Helvetica" w:eastAsia="Times New Roman" w:hAnsi="Helvetica" w:cs="Helvetica"/>
          <w:sz w:val="24"/>
          <w:szCs w:val="24"/>
        </w:rPr>
      </w:pPr>
      <w:r>
        <w:rPr>
          <w:rFonts w:ascii="Helvetica" w:eastAsia="Times New Roman" w:hAnsi="Helvetica" w:cs="Helvetica"/>
          <w:sz w:val="24"/>
          <w:szCs w:val="24"/>
        </w:rPr>
        <w:lastRenderedPageBreak/>
        <w:t>Websites to access for student help, school information, and links for student/parent use.</w:t>
      </w:r>
    </w:p>
    <w:p w:rsidR="008A7A83" w:rsidRPr="008A7A83" w:rsidRDefault="008A7A83" w:rsidP="008A7A83">
      <w:pPr>
        <w:pStyle w:val="ListParagraph"/>
        <w:spacing w:after="0" w:line="240" w:lineRule="auto"/>
        <w:rPr>
          <w:rFonts w:ascii="Helvetica" w:eastAsia="Times New Roman" w:hAnsi="Helvetica" w:cs="Helvetica"/>
          <w:sz w:val="24"/>
          <w:szCs w:val="24"/>
        </w:rPr>
      </w:pPr>
      <w:r>
        <w:rPr>
          <w:rFonts w:ascii="Helvetica" w:eastAsia="Times New Roman" w:hAnsi="Helvetica" w:cs="Helvetica"/>
          <w:sz w:val="24"/>
          <w:szCs w:val="24"/>
        </w:rPr>
        <w:t xml:space="preserve">       </w:t>
      </w:r>
    </w:p>
    <w:p w:rsidR="00DB5DD3" w:rsidRDefault="00DB5DD3" w:rsidP="008A7A83">
      <w:pPr>
        <w:pStyle w:val="ListParagraph"/>
        <w:numPr>
          <w:ilvl w:val="0"/>
          <w:numId w:val="10"/>
        </w:numPr>
        <w:spacing w:after="0" w:line="240" w:lineRule="auto"/>
        <w:rPr>
          <w:rFonts w:ascii="Helvetica" w:eastAsia="Times New Roman" w:hAnsi="Helvetica" w:cs="Helvetica"/>
          <w:sz w:val="24"/>
          <w:szCs w:val="24"/>
        </w:rPr>
      </w:pPr>
      <w:r w:rsidRPr="008A7A83">
        <w:rPr>
          <w:rFonts w:ascii="Helvetica" w:eastAsia="Times New Roman" w:hAnsi="Helvetica" w:cs="Helvetica"/>
          <w:sz w:val="24"/>
          <w:szCs w:val="24"/>
        </w:rPr>
        <w:t>Parent/teacher conferences in the fall and spring. Teachers prov</w:t>
      </w:r>
      <w:r w:rsidR="008A7A83">
        <w:rPr>
          <w:rFonts w:ascii="Helvetica" w:eastAsia="Times New Roman" w:hAnsi="Helvetica" w:cs="Helvetica"/>
          <w:sz w:val="24"/>
          <w:szCs w:val="24"/>
        </w:rPr>
        <w:t xml:space="preserve">ide assessment summaries, both formal and narrative formats, </w:t>
      </w:r>
      <w:r w:rsidR="00AC3300">
        <w:rPr>
          <w:rFonts w:ascii="Helvetica" w:eastAsia="Times New Roman" w:hAnsi="Helvetica" w:cs="Helvetica"/>
          <w:sz w:val="24"/>
          <w:szCs w:val="24"/>
        </w:rPr>
        <w:t>that show</w:t>
      </w:r>
      <w:r w:rsidRPr="008A7A83">
        <w:rPr>
          <w:rFonts w:ascii="Helvetica" w:eastAsia="Times New Roman" w:hAnsi="Helvetica" w:cs="Helvetica"/>
          <w:sz w:val="24"/>
          <w:szCs w:val="24"/>
        </w:rPr>
        <w:t xml:space="preserve"> the student’s scores an</w:t>
      </w:r>
      <w:r w:rsidR="008A7A83">
        <w:rPr>
          <w:rFonts w:ascii="Helvetica" w:eastAsia="Times New Roman" w:hAnsi="Helvetica" w:cs="Helvetica"/>
          <w:sz w:val="24"/>
          <w:szCs w:val="24"/>
        </w:rPr>
        <w:t xml:space="preserve">d achievement on </w:t>
      </w:r>
      <w:r w:rsidRPr="008A7A83">
        <w:rPr>
          <w:rFonts w:ascii="Helvetica" w:eastAsia="Times New Roman" w:hAnsi="Helvetica" w:cs="Helvetica"/>
          <w:sz w:val="24"/>
          <w:szCs w:val="24"/>
        </w:rPr>
        <w:t>assessments administered throughout the year, along with the expected proficiency levels.</w:t>
      </w:r>
    </w:p>
    <w:p w:rsidR="00AC3300" w:rsidRDefault="00AC3300" w:rsidP="008A7A83">
      <w:pPr>
        <w:pStyle w:val="ListParagraph"/>
        <w:numPr>
          <w:ilvl w:val="0"/>
          <w:numId w:val="10"/>
        </w:numPr>
        <w:spacing w:after="0" w:line="240" w:lineRule="auto"/>
        <w:rPr>
          <w:rFonts w:ascii="Helvetica" w:eastAsia="Times New Roman" w:hAnsi="Helvetica" w:cs="Helvetica"/>
          <w:sz w:val="24"/>
          <w:szCs w:val="24"/>
        </w:rPr>
      </w:pPr>
      <w:r>
        <w:rPr>
          <w:rFonts w:ascii="Helvetica" w:eastAsia="Times New Roman" w:hAnsi="Helvetica" w:cs="Helvetica"/>
          <w:sz w:val="24"/>
          <w:szCs w:val="24"/>
        </w:rPr>
        <w:t xml:space="preserve">Conferences are also held on an as needed basis with a minimum of two per year.  </w:t>
      </w:r>
    </w:p>
    <w:p w:rsidR="00AC3300" w:rsidRDefault="00AC3300" w:rsidP="008A7A83">
      <w:pPr>
        <w:pStyle w:val="ListParagraph"/>
        <w:numPr>
          <w:ilvl w:val="0"/>
          <w:numId w:val="10"/>
        </w:numPr>
        <w:spacing w:after="0" w:line="240" w:lineRule="auto"/>
        <w:rPr>
          <w:rFonts w:ascii="Helvetica" w:eastAsia="Times New Roman" w:hAnsi="Helvetica" w:cs="Helvetica"/>
          <w:sz w:val="24"/>
          <w:szCs w:val="24"/>
        </w:rPr>
      </w:pPr>
      <w:r>
        <w:rPr>
          <w:rFonts w:ascii="Helvetica" w:eastAsia="Times New Roman" w:hAnsi="Helvetica" w:cs="Helvetica"/>
          <w:sz w:val="24"/>
          <w:szCs w:val="24"/>
        </w:rPr>
        <w:t xml:space="preserve">Report cards are sent home quarterly and the copies of all grade level report cards are available in the school office.  </w:t>
      </w:r>
    </w:p>
    <w:p w:rsidR="00BE46BE" w:rsidRPr="00BE46BE" w:rsidRDefault="00BE46BE" w:rsidP="00BE46BE">
      <w:pPr>
        <w:spacing w:after="0" w:line="240" w:lineRule="auto"/>
        <w:rPr>
          <w:rFonts w:ascii="Helvetica" w:eastAsia="Times New Roman" w:hAnsi="Helvetica" w:cs="Helvetica"/>
          <w:sz w:val="24"/>
          <w:szCs w:val="24"/>
        </w:rPr>
      </w:pPr>
    </w:p>
    <w:p w:rsidR="000931DD" w:rsidRDefault="00DB5DD3" w:rsidP="00DB5DD3">
      <w:pPr>
        <w:spacing w:after="0" w:line="240" w:lineRule="auto"/>
        <w:rPr>
          <w:rFonts w:ascii="Helvetica" w:eastAsia="Times New Roman" w:hAnsi="Helvetica" w:cs="Helvetica"/>
          <w:b/>
          <w:sz w:val="24"/>
          <w:szCs w:val="24"/>
        </w:rPr>
      </w:pPr>
      <w:r w:rsidRPr="00DB5DD3">
        <w:rPr>
          <w:rFonts w:ascii="Helvetica" w:eastAsia="Times New Roman" w:hAnsi="Helvetica" w:cs="Helvetica"/>
          <w:b/>
          <w:sz w:val="24"/>
          <w:szCs w:val="24"/>
        </w:rPr>
        <w:t xml:space="preserve">Part II – Shared Responsibilities for High Student Academic Achievement </w:t>
      </w:r>
    </w:p>
    <w:p w:rsidR="000931DD" w:rsidRPr="000931DD" w:rsidRDefault="000931DD" w:rsidP="000931DD">
      <w:pPr>
        <w:pStyle w:val="ListParagraph"/>
        <w:numPr>
          <w:ilvl w:val="0"/>
          <w:numId w:val="12"/>
        </w:numPr>
        <w:spacing w:after="0" w:line="240" w:lineRule="auto"/>
        <w:rPr>
          <w:rFonts w:ascii="Helvetica" w:eastAsia="Times New Roman" w:hAnsi="Helvetica" w:cs="Helvetica"/>
          <w:sz w:val="24"/>
          <w:szCs w:val="24"/>
        </w:rPr>
      </w:pPr>
      <w:r w:rsidRPr="000931DD">
        <w:rPr>
          <w:rFonts w:ascii="Helvetica" w:eastAsia="Times New Roman" w:hAnsi="Helvetica" w:cs="Helvetica"/>
          <w:sz w:val="24"/>
          <w:szCs w:val="24"/>
        </w:rPr>
        <w:t>When a child qualifies for Title I Reading Services, the parent is notified by telephone and through a permission form that their child has the opportunity for programming.</w:t>
      </w:r>
    </w:p>
    <w:p w:rsidR="000931DD" w:rsidRDefault="000931DD" w:rsidP="000931DD">
      <w:pPr>
        <w:pStyle w:val="ListParagraph"/>
        <w:numPr>
          <w:ilvl w:val="0"/>
          <w:numId w:val="12"/>
        </w:numPr>
        <w:spacing w:after="0" w:line="240" w:lineRule="auto"/>
        <w:rPr>
          <w:rFonts w:ascii="Helvetica" w:eastAsia="Times New Roman" w:hAnsi="Helvetica" w:cs="Helvetica"/>
          <w:sz w:val="24"/>
          <w:szCs w:val="24"/>
        </w:rPr>
      </w:pPr>
      <w:r>
        <w:rPr>
          <w:rFonts w:ascii="Helvetica" w:eastAsia="Times New Roman" w:hAnsi="Helvetica" w:cs="Helvetica"/>
          <w:sz w:val="24"/>
          <w:szCs w:val="24"/>
        </w:rPr>
        <w:t>Both parents and the child are invited to the Title I Reading room to l</w:t>
      </w:r>
      <w:r w:rsidR="00DA7611">
        <w:rPr>
          <w:rFonts w:ascii="Helvetica" w:eastAsia="Times New Roman" w:hAnsi="Helvetica" w:cs="Helvetica"/>
          <w:sz w:val="24"/>
          <w:szCs w:val="24"/>
        </w:rPr>
        <w:t>earn about our shared r</w:t>
      </w:r>
      <w:r>
        <w:rPr>
          <w:rFonts w:ascii="Helvetica" w:eastAsia="Times New Roman" w:hAnsi="Helvetica" w:cs="Helvetica"/>
          <w:sz w:val="24"/>
          <w:szCs w:val="24"/>
        </w:rPr>
        <w:t xml:space="preserve">esponsibilities with the Parent Compact and the Title I Reading handbook.  At this meeting, assessment and data gathering information is shared with the parents and a plan of action is discussed together.  The parents learn about the expectations of the Title I Reading Program and are given materials and ways to practice with their child. </w:t>
      </w:r>
    </w:p>
    <w:p w:rsidR="000931DD" w:rsidRDefault="00DA7611" w:rsidP="000931DD">
      <w:pPr>
        <w:pStyle w:val="ListParagraph"/>
        <w:numPr>
          <w:ilvl w:val="0"/>
          <w:numId w:val="12"/>
        </w:numPr>
        <w:spacing w:after="0" w:line="240" w:lineRule="auto"/>
        <w:rPr>
          <w:rFonts w:ascii="Helvetica" w:eastAsia="Times New Roman" w:hAnsi="Helvetica" w:cs="Helvetica"/>
          <w:sz w:val="24"/>
          <w:szCs w:val="24"/>
        </w:rPr>
      </w:pPr>
      <w:r>
        <w:rPr>
          <w:rFonts w:ascii="Helvetica" w:eastAsia="Times New Roman" w:hAnsi="Helvetica" w:cs="Helvetica"/>
          <w:sz w:val="24"/>
          <w:szCs w:val="24"/>
        </w:rPr>
        <w:t xml:space="preserve">Student assessments and progress monitoring information is shared with parents at all conferences and more often if requested by parents.  </w:t>
      </w:r>
    </w:p>
    <w:p w:rsidR="00DB5DD3" w:rsidRDefault="00DA7611" w:rsidP="00DA7611">
      <w:pPr>
        <w:pStyle w:val="ListParagraph"/>
        <w:numPr>
          <w:ilvl w:val="0"/>
          <w:numId w:val="12"/>
        </w:numPr>
        <w:spacing w:after="0" w:line="240" w:lineRule="auto"/>
        <w:rPr>
          <w:rFonts w:ascii="Helvetica" w:eastAsia="Times New Roman" w:hAnsi="Helvetica" w:cs="Helvetica"/>
          <w:sz w:val="24"/>
          <w:szCs w:val="24"/>
        </w:rPr>
      </w:pPr>
      <w:r>
        <w:rPr>
          <w:rFonts w:ascii="Helvetica" w:eastAsia="Times New Roman" w:hAnsi="Helvetica" w:cs="Helvetica"/>
          <w:sz w:val="24"/>
          <w:szCs w:val="24"/>
        </w:rPr>
        <w:t>Newsletters are sent home weekly with children in Title I Reading.</w:t>
      </w:r>
    </w:p>
    <w:p w:rsidR="00DA7611" w:rsidRDefault="00DA7611" w:rsidP="00DA7611">
      <w:pPr>
        <w:pStyle w:val="ListParagraph"/>
        <w:numPr>
          <w:ilvl w:val="0"/>
          <w:numId w:val="12"/>
        </w:numPr>
        <w:spacing w:after="0" w:line="240" w:lineRule="auto"/>
        <w:rPr>
          <w:rFonts w:ascii="Helvetica" w:eastAsia="Times New Roman" w:hAnsi="Helvetica" w:cs="Helvetica"/>
          <w:sz w:val="24"/>
          <w:szCs w:val="24"/>
        </w:rPr>
      </w:pPr>
      <w:r>
        <w:rPr>
          <w:rFonts w:ascii="Helvetica" w:eastAsia="Times New Roman" w:hAnsi="Helvetica" w:cs="Helvetica"/>
          <w:sz w:val="24"/>
          <w:szCs w:val="24"/>
        </w:rPr>
        <w:t>Parents are encouraged to observe and be active in the literacy learning of their child.</w:t>
      </w:r>
    </w:p>
    <w:p w:rsidR="00DA7611" w:rsidRDefault="00DA7611" w:rsidP="00DA7611">
      <w:pPr>
        <w:pStyle w:val="ListParagraph"/>
        <w:numPr>
          <w:ilvl w:val="0"/>
          <w:numId w:val="12"/>
        </w:numPr>
        <w:spacing w:after="0" w:line="240" w:lineRule="auto"/>
        <w:rPr>
          <w:rFonts w:ascii="Helvetica" w:eastAsia="Times New Roman" w:hAnsi="Helvetica" w:cs="Helvetica"/>
          <w:sz w:val="24"/>
          <w:szCs w:val="24"/>
        </w:rPr>
      </w:pPr>
      <w:r>
        <w:rPr>
          <w:rFonts w:ascii="Helvetica" w:eastAsia="Times New Roman" w:hAnsi="Helvetica" w:cs="Helvetica"/>
          <w:sz w:val="24"/>
          <w:szCs w:val="24"/>
        </w:rPr>
        <w:t>At the Meet the Reading Teacher Night in the early fall, parents are provided with the training and materials to help them practice with their child at home.</w:t>
      </w:r>
    </w:p>
    <w:p w:rsidR="00DA7611" w:rsidRPr="0069343E" w:rsidRDefault="00DA7611" w:rsidP="0069343E">
      <w:pPr>
        <w:pStyle w:val="ListParagraph"/>
        <w:numPr>
          <w:ilvl w:val="0"/>
          <w:numId w:val="12"/>
        </w:numPr>
        <w:spacing w:after="0" w:line="240" w:lineRule="auto"/>
        <w:rPr>
          <w:rFonts w:ascii="Helvetica" w:eastAsia="Times New Roman" w:hAnsi="Helvetica" w:cs="Helvetica"/>
          <w:sz w:val="24"/>
          <w:szCs w:val="24"/>
        </w:rPr>
      </w:pPr>
      <w:r>
        <w:rPr>
          <w:rFonts w:ascii="Helvetica" w:eastAsia="Times New Roman" w:hAnsi="Helvetica" w:cs="Helvetica"/>
          <w:sz w:val="24"/>
          <w:szCs w:val="24"/>
        </w:rPr>
        <w:t>Any child who qualifies for help throughout the school year, is also invited with their parents to meet with the Title I Reading teacher and learn of our shared responsibilities in Title I Reading.  They are also provided with training/materials.</w:t>
      </w:r>
    </w:p>
    <w:p w:rsidR="009343ED" w:rsidRDefault="009343ED" w:rsidP="00DA7611">
      <w:pPr>
        <w:pStyle w:val="ListParagraph"/>
        <w:numPr>
          <w:ilvl w:val="0"/>
          <w:numId w:val="12"/>
        </w:numPr>
        <w:spacing w:after="0" w:line="240" w:lineRule="auto"/>
        <w:rPr>
          <w:rFonts w:ascii="Helvetica" w:eastAsia="Times New Roman" w:hAnsi="Helvetica" w:cs="Helvetica"/>
          <w:sz w:val="24"/>
          <w:szCs w:val="24"/>
        </w:rPr>
      </w:pPr>
      <w:r>
        <w:rPr>
          <w:rFonts w:ascii="Helvetica" w:eastAsia="Times New Roman" w:hAnsi="Helvetica" w:cs="Helvetica"/>
          <w:sz w:val="24"/>
          <w:szCs w:val="24"/>
        </w:rPr>
        <w:t xml:space="preserve">If a child demonstrates they are struggling with expected benchmarks, we </w:t>
      </w:r>
      <w:r w:rsidR="00F72ADC">
        <w:rPr>
          <w:rFonts w:ascii="Helvetica" w:eastAsia="Times New Roman" w:hAnsi="Helvetica" w:cs="Helvetica"/>
          <w:sz w:val="24"/>
          <w:szCs w:val="24"/>
        </w:rPr>
        <w:t>meet as a building Response to Intervention (RTI) Team</w:t>
      </w:r>
      <w:r>
        <w:rPr>
          <w:rFonts w:ascii="Helvetica" w:eastAsia="Times New Roman" w:hAnsi="Helvetica" w:cs="Helvetica"/>
          <w:sz w:val="24"/>
          <w:szCs w:val="24"/>
        </w:rPr>
        <w:t xml:space="preserve"> to help all teachers develop a specific plan of intervention and accommodation for</w:t>
      </w:r>
      <w:r w:rsidR="00F72ADC">
        <w:rPr>
          <w:rFonts w:ascii="Helvetica" w:eastAsia="Times New Roman" w:hAnsi="Helvetica" w:cs="Helvetica"/>
          <w:sz w:val="24"/>
          <w:szCs w:val="24"/>
        </w:rPr>
        <w:t xml:space="preserve"> the child.  We will</w:t>
      </w:r>
      <w:r>
        <w:rPr>
          <w:rFonts w:ascii="Helvetica" w:eastAsia="Times New Roman" w:hAnsi="Helvetica" w:cs="Helvetica"/>
          <w:sz w:val="24"/>
          <w:szCs w:val="24"/>
        </w:rPr>
        <w:t xml:space="preserve"> reconvene in four to six weeks to share our progress monitoring data and again develop a plan of action for the ch</w:t>
      </w:r>
      <w:r w:rsidR="00F72ADC">
        <w:rPr>
          <w:rFonts w:ascii="Helvetica" w:eastAsia="Times New Roman" w:hAnsi="Helvetica" w:cs="Helvetica"/>
          <w:sz w:val="24"/>
          <w:szCs w:val="24"/>
        </w:rPr>
        <w:t>ild.  Parents are invited to RTI</w:t>
      </w:r>
      <w:r>
        <w:rPr>
          <w:rFonts w:ascii="Helvetica" w:eastAsia="Times New Roman" w:hAnsi="Helvetica" w:cs="Helvetica"/>
          <w:sz w:val="24"/>
          <w:szCs w:val="24"/>
        </w:rPr>
        <w:t xml:space="preserve"> meetings to be a part of their child’s growth and provide important information as we develop a plan.</w:t>
      </w:r>
    </w:p>
    <w:p w:rsidR="00CB3784" w:rsidRDefault="00CB3784" w:rsidP="00DA7611">
      <w:pPr>
        <w:pStyle w:val="ListParagraph"/>
        <w:numPr>
          <w:ilvl w:val="0"/>
          <w:numId w:val="12"/>
        </w:numPr>
        <w:spacing w:after="0" w:line="240" w:lineRule="auto"/>
        <w:rPr>
          <w:rFonts w:ascii="Helvetica" w:eastAsia="Times New Roman" w:hAnsi="Helvetica" w:cs="Helvetica"/>
          <w:sz w:val="24"/>
          <w:szCs w:val="24"/>
        </w:rPr>
      </w:pPr>
      <w:r>
        <w:rPr>
          <w:rFonts w:ascii="Helvetica" w:eastAsia="Times New Roman" w:hAnsi="Helvetica" w:cs="Helvetica"/>
          <w:sz w:val="24"/>
          <w:szCs w:val="24"/>
        </w:rPr>
        <w:t xml:space="preserve">Children are provided with weekly homework books and materials to be read at home with their parents.  Parents monitor the reading and return their log weekly.  </w:t>
      </w:r>
      <w:r w:rsidR="002D67EE">
        <w:rPr>
          <w:rFonts w:ascii="Helvetica" w:eastAsia="Times New Roman" w:hAnsi="Helvetica" w:cs="Helvetica"/>
          <w:sz w:val="24"/>
          <w:szCs w:val="24"/>
        </w:rPr>
        <w:t xml:space="preserve">Children receive extra practice time with their parents using these materials provided by the Title I Reading teacher.  </w:t>
      </w:r>
    </w:p>
    <w:p w:rsidR="00DA7611" w:rsidRPr="00DA7611" w:rsidRDefault="00DA7611" w:rsidP="00DA7611">
      <w:pPr>
        <w:spacing w:after="0" w:line="240" w:lineRule="auto"/>
        <w:ind w:left="360"/>
        <w:rPr>
          <w:rFonts w:ascii="Helvetica" w:eastAsia="Times New Roman" w:hAnsi="Helvetica" w:cs="Helvetica"/>
          <w:sz w:val="24"/>
          <w:szCs w:val="24"/>
        </w:rPr>
      </w:pPr>
    </w:p>
    <w:sectPr w:rsidR="00DA7611" w:rsidRPr="00DA7611" w:rsidSect="004A3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07BA5"/>
    <w:multiLevelType w:val="hybridMultilevel"/>
    <w:tmpl w:val="22AED7C8"/>
    <w:lvl w:ilvl="0" w:tplc="60F27FD8">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23F13"/>
    <w:multiLevelType w:val="hybridMultilevel"/>
    <w:tmpl w:val="2AC40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EF1A4B"/>
    <w:multiLevelType w:val="hybridMultilevel"/>
    <w:tmpl w:val="EE1AFFA8"/>
    <w:lvl w:ilvl="0" w:tplc="60F27FD8">
      <w:numFmt w:val="bullet"/>
      <w:lvlText w:val="·"/>
      <w:lvlJc w:val="left"/>
      <w:pPr>
        <w:ind w:left="1440" w:hanging="360"/>
      </w:pPr>
      <w:rPr>
        <w:rFonts w:ascii="Helvetica" w:eastAsia="Times New Roman" w:hAnsi="Helvetica" w:cs="Helvetic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4C7EFF"/>
    <w:multiLevelType w:val="hybridMultilevel"/>
    <w:tmpl w:val="CD72212C"/>
    <w:lvl w:ilvl="0" w:tplc="60F27FD8">
      <w:numFmt w:val="bullet"/>
      <w:lvlText w:val="·"/>
      <w:lvlJc w:val="left"/>
      <w:pPr>
        <w:ind w:left="720" w:hanging="360"/>
      </w:pPr>
      <w:rPr>
        <w:rFonts w:ascii="Helvetica" w:eastAsia="Times New Roman"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1F704B"/>
    <w:multiLevelType w:val="hybridMultilevel"/>
    <w:tmpl w:val="41163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82D3F"/>
    <w:multiLevelType w:val="hybridMultilevel"/>
    <w:tmpl w:val="269E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96CCC"/>
    <w:multiLevelType w:val="hybridMultilevel"/>
    <w:tmpl w:val="F0D2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11657"/>
    <w:multiLevelType w:val="hybridMultilevel"/>
    <w:tmpl w:val="82AA2C72"/>
    <w:lvl w:ilvl="0" w:tplc="60F27FD8">
      <w:numFmt w:val="bullet"/>
      <w:lvlText w:val="·"/>
      <w:lvlJc w:val="left"/>
      <w:pPr>
        <w:ind w:left="1440" w:hanging="360"/>
      </w:pPr>
      <w:rPr>
        <w:rFonts w:ascii="Helvetica" w:eastAsia="Times New Roman" w:hAnsi="Helvetica" w:cs="Helvetic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E6745C"/>
    <w:multiLevelType w:val="hybridMultilevel"/>
    <w:tmpl w:val="89E451C6"/>
    <w:lvl w:ilvl="0" w:tplc="60F27FD8">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862AF"/>
    <w:multiLevelType w:val="hybridMultilevel"/>
    <w:tmpl w:val="1FE04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464713"/>
    <w:multiLevelType w:val="hybridMultilevel"/>
    <w:tmpl w:val="D3D2B7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367D6C"/>
    <w:multiLevelType w:val="hybridMultilevel"/>
    <w:tmpl w:val="3B0CA996"/>
    <w:lvl w:ilvl="0" w:tplc="0409000B">
      <w:start w:val="1"/>
      <w:numFmt w:val="bullet"/>
      <w:lvlText w:val=""/>
      <w:lvlJc w:val="left"/>
      <w:pPr>
        <w:ind w:left="720" w:hanging="360"/>
      </w:pPr>
      <w:rPr>
        <w:rFonts w:ascii="Wingdings" w:hAnsi="Wingdings" w:hint="default"/>
      </w:rPr>
    </w:lvl>
    <w:lvl w:ilvl="1" w:tplc="68283C52">
      <w:numFmt w:val="bullet"/>
      <w:lvlText w:val="·"/>
      <w:lvlJc w:val="left"/>
      <w:pPr>
        <w:ind w:left="1440" w:hanging="360"/>
      </w:pPr>
      <w:rPr>
        <w:rFonts w:ascii="Helvetica" w:eastAsia="Times New Roman" w:hAnsi="Helvetica"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8"/>
  </w:num>
  <w:num w:numId="6">
    <w:abstractNumId w:val="9"/>
  </w:num>
  <w:num w:numId="7">
    <w:abstractNumId w:val="6"/>
  </w:num>
  <w:num w:numId="8">
    <w:abstractNumId w:val="10"/>
  </w:num>
  <w:num w:numId="9">
    <w:abstractNumId w:val="1"/>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D3"/>
    <w:rsid w:val="000931DD"/>
    <w:rsid w:val="002D67EE"/>
    <w:rsid w:val="003515F9"/>
    <w:rsid w:val="004A3B62"/>
    <w:rsid w:val="0069343E"/>
    <w:rsid w:val="008A7A83"/>
    <w:rsid w:val="009343ED"/>
    <w:rsid w:val="00AC3300"/>
    <w:rsid w:val="00BE46BE"/>
    <w:rsid w:val="00C62F78"/>
    <w:rsid w:val="00CB3784"/>
    <w:rsid w:val="00DA7611"/>
    <w:rsid w:val="00DB5DD3"/>
    <w:rsid w:val="00F22895"/>
    <w:rsid w:val="00F34F80"/>
    <w:rsid w:val="00F7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8FFB"/>
  <w15:docId w15:val="{AC05445F-09BF-4C90-BDA4-3E4E8886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DB5DD3"/>
  </w:style>
  <w:style w:type="character" w:styleId="Hyperlink">
    <w:name w:val="Hyperlink"/>
    <w:basedOn w:val="DefaultParagraphFont"/>
    <w:uiPriority w:val="99"/>
    <w:semiHidden/>
    <w:unhideWhenUsed/>
    <w:rsid w:val="00DB5DD3"/>
    <w:rPr>
      <w:color w:val="0000FF"/>
      <w:u w:val="single"/>
    </w:rPr>
  </w:style>
  <w:style w:type="paragraph" w:styleId="ListParagraph">
    <w:name w:val="List Paragraph"/>
    <w:basedOn w:val="Normal"/>
    <w:uiPriority w:val="34"/>
    <w:qFormat/>
    <w:rsid w:val="00DB5DD3"/>
    <w:pPr>
      <w:ind w:left="720"/>
      <w:contextualSpacing/>
    </w:pPr>
  </w:style>
  <w:style w:type="paragraph" w:styleId="BalloonText">
    <w:name w:val="Balloon Text"/>
    <w:basedOn w:val="Normal"/>
    <w:link w:val="BalloonTextChar"/>
    <w:uiPriority w:val="99"/>
    <w:semiHidden/>
    <w:unhideWhenUsed/>
    <w:rsid w:val="00C62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F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322299">
      <w:bodyDiv w:val="1"/>
      <w:marLeft w:val="0"/>
      <w:marRight w:val="0"/>
      <w:marTop w:val="0"/>
      <w:marBottom w:val="0"/>
      <w:divBdr>
        <w:top w:val="none" w:sz="0" w:space="0" w:color="auto"/>
        <w:left w:val="none" w:sz="0" w:space="0" w:color="auto"/>
        <w:bottom w:val="none" w:sz="0" w:space="0" w:color="auto"/>
        <w:right w:val="none" w:sz="0" w:space="0" w:color="auto"/>
      </w:divBdr>
      <w:divsChild>
        <w:div w:id="1795175099">
          <w:marLeft w:val="0"/>
          <w:marRight w:val="0"/>
          <w:marTop w:val="0"/>
          <w:marBottom w:val="0"/>
          <w:divBdr>
            <w:top w:val="none" w:sz="0" w:space="0" w:color="auto"/>
            <w:left w:val="none" w:sz="0" w:space="0" w:color="auto"/>
            <w:bottom w:val="none" w:sz="0" w:space="0" w:color="auto"/>
            <w:right w:val="none" w:sz="0" w:space="0" w:color="auto"/>
          </w:divBdr>
        </w:div>
        <w:div w:id="1070496647">
          <w:marLeft w:val="0"/>
          <w:marRight w:val="0"/>
          <w:marTop w:val="0"/>
          <w:marBottom w:val="0"/>
          <w:divBdr>
            <w:top w:val="none" w:sz="0" w:space="0" w:color="auto"/>
            <w:left w:val="none" w:sz="0" w:space="0" w:color="auto"/>
            <w:bottom w:val="none" w:sz="0" w:space="0" w:color="auto"/>
            <w:right w:val="none" w:sz="0" w:space="0" w:color="auto"/>
          </w:divBdr>
        </w:div>
        <w:div w:id="106659401">
          <w:marLeft w:val="0"/>
          <w:marRight w:val="0"/>
          <w:marTop w:val="0"/>
          <w:marBottom w:val="0"/>
          <w:divBdr>
            <w:top w:val="none" w:sz="0" w:space="0" w:color="auto"/>
            <w:left w:val="none" w:sz="0" w:space="0" w:color="auto"/>
            <w:bottom w:val="none" w:sz="0" w:space="0" w:color="auto"/>
            <w:right w:val="none" w:sz="0" w:space="0" w:color="auto"/>
          </w:divBdr>
        </w:div>
        <w:div w:id="1400009515">
          <w:marLeft w:val="0"/>
          <w:marRight w:val="0"/>
          <w:marTop w:val="0"/>
          <w:marBottom w:val="0"/>
          <w:divBdr>
            <w:top w:val="none" w:sz="0" w:space="0" w:color="auto"/>
            <w:left w:val="none" w:sz="0" w:space="0" w:color="auto"/>
            <w:bottom w:val="none" w:sz="0" w:space="0" w:color="auto"/>
            <w:right w:val="none" w:sz="0" w:space="0" w:color="auto"/>
          </w:divBdr>
        </w:div>
        <w:div w:id="1895195481">
          <w:marLeft w:val="0"/>
          <w:marRight w:val="0"/>
          <w:marTop w:val="0"/>
          <w:marBottom w:val="0"/>
          <w:divBdr>
            <w:top w:val="none" w:sz="0" w:space="0" w:color="auto"/>
            <w:left w:val="none" w:sz="0" w:space="0" w:color="auto"/>
            <w:bottom w:val="none" w:sz="0" w:space="0" w:color="auto"/>
            <w:right w:val="none" w:sz="0" w:space="0" w:color="auto"/>
          </w:divBdr>
        </w:div>
        <w:div w:id="1798990145">
          <w:marLeft w:val="0"/>
          <w:marRight w:val="0"/>
          <w:marTop w:val="0"/>
          <w:marBottom w:val="0"/>
          <w:divBdr>
            <w:top w:val="none" w:sz="0" w:space="0" w:color="auto"/>
            <w:left w:val="none" w:sz="0" w:space="0" w:color="auto"/>
            <w:bottom w:val="none" w:sz="0" w:space="0" w:color="auto"/>
            <w:right w:val="none" w:sz="0" w:space="0" w:color="auto"/>
          </w:divBdr>
        </w:div>
        <w:div w:id="149257365">
          <w:marLeft w:val="0"/>
          <w:marRight w:val="0"/>
          <w:marTop w:val="0"/>
          <w:marBottom w:val="0"/>
          <w:divBdr>
            <w:top w:val="none" w:sz="0" w:space="0" w:color="auto"/>
            <w:left w:val="none" w:sz="0" w:space="0" w:color="auto"/>
            <w:bottom w:val="none" w:sz="0" w:space="0" w:color="auto"/>
            <w:right w:val="none" w:sz="0" w:space="0" w:color="auto"/>
          </w:divBdr>
        </w:div>
        <w:div w:id="2106070655">
          <w:marLeft w:val="0"/>
          <w:marRight w:val="0"/>
          <w:marTop w:val="0"/>
          <w:marBottom w:val="0"/>
          <w:divBdr>
            <w:top w:val="none" w:sz="0" w:space="0" w:color="auto"/>
            <w:left w:val="none" w:sz="0" w:space="0" w:color="auto"/>
            <w:bottom w:val="none" w:sz="0" w:space="0" w:color="auto"/>
            <w:right w:val="none" w:sz="0" w:space="0" w:color="auto"/>
          </w:divBdr>
        </w:div>
        <w:div w:id="304285210">
          <w:marLeft w:val="0"/>
          <w:marRight w:val="0"/>
          <w:marTop w:val="0"/>
          <w:marBottom w:val="0"/>
          <w:divBdr>
            <w:top w:val="none" w:sz="0" w:space="0" w:color="auto"/>
            <w:left w:val="none" w:sz="0" w:space="0" w:color="auto"/>
            <w:bottom w:val="none" w:sz="0" w:space="0" w:color="auto"/>
            <w:right w:val="none" w:sz="0" w:space="0" w:color="auto"/>
          </w:divBdr>
        </w:div>
        <w:div w:id="508523331">
          <w:marLeft w:val="0"/>
          <w:marRight w:val="0"/>
          <w:marTop w:val="0"/>
          <w:marBottom w:val="0"/>
          <w:divBdr>
            <w:top w:val="none" w:sz="0" w:space="0" w:color="auto"/>
            <w:left w:val="none" w:sz="0" w:space="0" w:color="auto"/>
            <w:bottom w:val="none" w:sz="0" w:space="0" w:color="auto"/>
            <w:right w:val="none" w:sz="0" w:space="0" w:color="auto"/>
          </w:divBdr>
        </w:div>
        <w:div w:id="249969612">
          <w:marLeft w:val="0"/>
          <w:marRight w:val="0"/>
          <w:marTop w:val="0"/>
          <w:marBottom w:val="0"/>
          <w:divBdr>
            <w:top w:val="none" w:sz="0" w:space="0" w:color="auto"/>
            <w:left w:val="none" w:sz="0" w:space="0" w:color="auto"/>
            <w:bottom w:val="none" w:sz="0" w:space="0" w:color="auto"/>
            <w:right w:val="none" w:sz="0" w:space="0" w:color="auto"/>
          </w:divBdr>
        </w:div>
        <w:div w:id="509180877">
          <w:marLeft w:val="0"/>
          <w:marRight w:val="0"/>
          <w:marTop w:val="0"/>
          <w:marBottom w:val="0"/>
          <w:divBdr>
            <w:top w:val="none" w:sz="0" w:space="0" w:color="auto"/>
            <w:left w:val="none" w:sz="0" w:space="0" w:color="auto"/>
            <w:bottom w:val="none" w:sz="0" w:space="0" w:color="auto"/>
            <w:right w:val="none" w:sz="0" w:space="0" w:color="auto"/>
          </w:divBdr>
        </w:div>
        <w:div w:id="230237791">
          <w:marLeft w:val="0"/>
          <w:marRight w:val="0"/>
          <w:marTop w:val="0"/>
          <w:marBottom w:val="0"/>
          <w:divBdr>
            <w:top w:val="none" w:sz="0" w:space="0" w:color="auto"/>
            <w:left w:val="none" w:sz="0" w:space="0" w:color="auto"/>
            <w:bottom w:val="none" w:sz="0" w:space="0" w:color="auto"/>
            <w:right w:val="none" w:sz="0" w:space="0" w:color="auto"/>
          </w:divBdr>
        </w:div>
        <w:div w:id="424300591">
          <w:marLeft w:val="0"/>
          <w:marRight w:val="0"/>
          <w:marTop w:val="0"/>
          <w:marBottom w:val="0"/>
          <w:divBdr>
            <w:top w:val="none" w:sz="0" w:space="0" w:color="auto"/>
            <w:left w:val="none" w:sz="0" w:space="0" w:color="auto"/>
            <w:bottom w:val="none" w:sz="0" w:space="0" w:color="auto"/>
            <w:right w:val="none" w:sz="0" w:space="0" w:color="auto"/>
          </w:divBdr>
        </w:div>
        <w:div w:id="1164781742">
          <w:marLeft w:val="0"/>
          <w:marRight w:val="0"/>
          <w:marTop w:val="0"/>
          <w:marBottom w:val="0"/>
          <w:divBdr>
            <w:top w:val="none" w:sz="0" w:space="0" w:color="auto"/>
            <w:left w:val="none" w:sz="0" w:space="0" w:color="auto"/>
            <w:bottom w:val="none" w:sz="0" w:space="0" w:color="auto"/>
            <w:right w:val="none" w:sz="0" w:space="0" w:color="auto"/>
          </w:divBdr>
        </w:div>
        <w:div w:id="915624410">
          <w:marLeft w:val="0"/>
          <w:marRight w:val="0"/>
          <w:marTop w:val="0"/>
          <w:marBottom w:val="0"/>
          <w:divBdr>
            <w:top w:val="none" w:sz="0" w:space="0" w:color="auto"/>
            <w:left w:val="none" w:sz="0" w:space="0" w:color="auto"/>
            <w:bottom w:val="none" w:sz="0" w:space="0" w:color="auto"/>
            <w:right w:val="none" w:sz="0" w:space="0" w:color="auto"/>
          </w:divBdr>
        </w:div>
        <w:div w:id="1101340009">
          <w:marLeft w:val="0"/>
          <w:marRight w:val="0"/>
          <w:marTop w:val="0"/>
          <w:marBottom w:val="0"/>
          <w:divBdr>
            <w:top w:val="none" w:sz="0" w:space="0" w:color="auto"/>
            <w:left w:val="none" w:sz="0" w:space="0" w:color="auto"/>
            <w:bottom w:val="none" w:sz="0" w:space="0" w:color="auto"/>
            <w:right w:val="none" w:sz="0" w:space="0" w:color="auto"/>
          </w:divBdr>
        </w:div>
        <w:div w:id="1623926275">
          <w:marLeft w:val="0"/>
          <w:marRight w:val="0"/>
          <w:marTop w:val="0"/>
          <w:marBottom w:val="0"/>
          <w:divBdr>
            <w:top w:val="none" w:sz="0" w:space="0" w:color="auto"/>
            <w:left w:val="none" w:sz="0" w:space="0" w:color="auto"/>
            <w:bottom w:val="none" w:sz="0" w:space="0" w:color="auto"/>
            <w:right w:val="none" w:sz="0" w:space="0" w:color="auto"/>
          </w:divBdr>
        </w:div>
        <w:div w:id="1427730621">
          <w:marLeft w:val="0"/>
          <w:marRight w:val="0"/>
          <w:marTop w:val="0"/>
          <w:marBottom w:val="0"/>
          <w:divBdr>
            <w:top w:val="none" w:sz="0" w:space="0" w:color="auto"/>
            <w:left w:val="none" w:sz="0" w:space="0" w:color="auto"/>
            <w:bottom w:val="none" w:sz="0" w:space="0" w:color="auto"/>
            <w:right w:val="none" w:sz="0" w:space="0" w:color="auto"/>
          </w:divBdr>
        </w:div>
        <w:div w:id="527837129">
          <w:marLeft w:val="0"/>
          <w:marRight w:val="0"/>
          <w:marTop w:val="0"/>
          <w:marBottom w:val="0"/>
          <w:divBdr>
            <w:top w:val="none" w:sz="0" w:space="0" w:color="auto"/>
            <w:left w:val="none" w:sz="0" w:space="0" w:color="auto"/>
            <w:bottom w:val="none" w:sz="0" w:space="0" w:color="auto"/>
            <w:right w:val="none" w:sz="0" w:space="0" w:color="auto"/>
          </w:divBdr>
        </w:div>
        <w:div w:id="1556503758">
          <w:marLeft w:val="0"/>
          <w:marRight w:val="0"/>
          <w:marTop w:val="0"/>
          <w:marBottom w:val="0"/>
          <w:divBdr>
            <w:top w:val="none" w:sz="0" w:space="0" w:color="auto"/>
            <w:left w:val="none" w:sz="0" w:space="0" w:color="auto"/>
            <w:bottom w:val="none" w:sz="0" w:space="0" w:color="auto"/>
            <w:right w:val="none" w:sz="0" w:space="0" w:color="auto"/>
          </w:divBdr>
        </w:div>
        <w:div w:id="1625841697">
          <w:marLeft w:val="0"/>
          <w:marRight w:val="0"/>
          <w:marTop w:val="0"/>
          <w:marBottom w:val="0"/>
          <w:divBdr>
            <w:top w:val="none" w:sz="0" w:space="0" w:color="auto"/>
            <w:left w:val="none" w:sz="0" w:space="0" w:color="auto"/>
            <w:bottom w:val="none" w:sz="0" w:space="0" w:color="auto"/>
            <w:right w:val="none" w:sz="0" w:space="0" w:color="auto"/>
          </w:divBdr>
        </w:div>
        <w:div w:id="104204272">
          <w:marLeft w:val="0"/>
          <w:marRight w:val="0"/>
          <w:marTop w:val="0"/>
          <w:marBottom w:val="0"/>
          <w:divBdr>
            <w:top w:val="none" w:sz="0" w:space="0" w:color="auto"/>
            <w:left w:val="none" w:sz="0" w:space="0" w:color="auto"/>
            <w:bottom w:val="none" w:sz="0" w:space="0" w:color="auto"/>
            <w:right w:val="none" w:sz="0" w:space="0" w:color="auto"/>
          </w:divBdr>
        </w:div>
        <w:div w:id="2095662816">
          <w:marLeft w:val="0"/>
          <w:marRight w:val="0"/>
          <w:marTop w:val="0"/>
          <w:marBottom w:val="0"/>
          <w:divBdr>
            <w:top w:val="none" w:sz="0" w:space="0" w:color="auto"/>
            <w:left w:val="none" w:sz="0" w:space="0" w:color="auto"/>
            <w:bottom w:val="none" w:sz="0" w:space="0" w:color="auto"/>
            <w:right w:val="none" w:sz="0" w:space="0" w:color="auto"/>
          </w:divBdr>
        </w:div>
        <w:div w:id="399907866">
          <w:marLeft w:val="0"/>
          <w:marRight w:val="0"/>
          <w:marTop w:val="0"/>
          <w:marBottom w:val="0"/>
          <w:divBdr>
            <w:top w:val="none" w:sz="0" w:space="0" w:color="auto"/>
            <w:left w:val="none" w:sz="0" w:space="0" w:color="auto"/>
            <w:bottom w:val="none" w:sz="0" w:space="0" w:color="auto"/>
            <w:right w:val="none" w:sz="0" w:space="0" w:color="auto"/>
          </w:divBdr>
        </w:div>
        <w:div w:id="768428162">
          <w:marLeft w:val="0"/>
          <w:marRight w:val="0"/>
          <w:marTop w:val="0"/>
          <w:marBottom w:val="0"/>
          <w:divBdr>
            <w:top w:val="none" w:sz="0" w:space="0" w:color="auto"/>
            <w:left w:val="none" w:sz="0" w:space="0" w:color="auto"/>
            <w:bottom w:val="none" w:sz="0" w:space="0" w:color="auto"/>
            <w:right w:val="none" w:sz="0" w:space="0" w:color="auto"/>
          </w:divBdr>
        </w:div>
        <w:div w:id="801190296">
          <w:marLeft w:val="0"/>
          <w:marRight w:val="0"/>
          <w:marTop w:val="0"/>
          <w:marBottom w:val="0"/>
          <w:divBdr>
            <w:top w:val="none" w:sz="0" w:space="0" w:color="auto"/>
            <w:left w:val="none" w:sz="0" w:space="0" w:color="auto"/>
            <w:bottom w:val="none" w:sz="0" w:space="0" w:color="auto"/>
            <w:right w:val="none" w:sz="0" w:space="0" w:color="auto"/>
          </w:divBdr>
        </w:div>
        <w:div w:id="992099494">
          <w:marLeft w:val="0"/>
          <w:marRight w:val="0"/>
          <w:marTop w:val="0"/>
          <w:marBottom w:val="0"/>
          <w:divBdr>
            <w:top w:val="none" w:sz="0" w:space="0" w:color="auto"/>
            <w:left w:val="none" w:sz="0" w:space="0" w:color="auto"/>
            <w:bottom w:val="none" w:sz="0" w:space="0" w:color="auto"/>
            <w:right w:val="none" w:sz="0" w:space="0" w:color="auto"/>
          </w:divBdr>
        </w:div>
        <w:div w:id="1090466000">
          <w:marLeft w:val="0"/>
          <w:marRight w:val="0"/>
          <w:marTop w:val="0"/>
          <w:marBottom w:val="0"/>
          <w:divBdr>
            <w:top w:val="none" w:sz="0" w:space="0" w:color="auto"/>
            <w:left w:val="none" w:sz="0" w:space="0" w:color="auto"/>
            <w:bottom w:val="none" w:sz="0" w:space="0" w:color="auto"/>
            <w:right w:val="none" w:sz="0" w:space="0" w:color="auto"/>
          </w:divBdr>
        </w:div>
        <w:div w:id="1001741011">
          <w:marLeft w:val="0"/>
          <w:marRight w:val="0"/>
          <w:marTop w:val="0"/>
          <w:marBottom w:val="0"/>
          <w:divBdr>
            <w:top w:val="none" w:sz="0" w:space="0" w:color="auto"/>
            <w:left w:val="none" w:sz="0" w:space="0" w:color="auto"/>
            <w:bottom w:val="none" w:sz="0" w:space="0" w:color="auto"/>
            <w:right w:val="none" w:sz="0" w:space="0" w:color="auto"/>
          </w:divBdr>
        </w:div>
        <w:div w:id="2102604963">
          <w:marLeft w:val="0"/>
          <w:marRight w:val="0"/>
          <w:marTop w:val="0"/>
          <w:marBottom w:val="0"/>
          <w:divBdr>
            <w:top w:val="none" w:sz="0" w:space="0" w:color="auto"/>
            <w:left w:val="none" w:sz="0" w:space="0" w:color="auto"/>
            <w:bottom w:val="none" w:sz="0" w:space="0" w:color="auto"/>
            <w:right w:val="none" w:sz="0" w:space="0" w:color="auto"/>
          </w:divBdr>
        </w:div>
        <w:div w:id="1976636659">
          <w:marLeft w:val="0"/>
          <w:marRight w:val="0"/>
          <w:marTop w:val="0"/>
          <w:marBottom w:val="0"/>
          <w:divBdr>
            <w:top w:val="none" w:sz="0" w:space="0" w:color="auto"/>
            <w:left w:val="none" w:sz="0" w:space="0" w:color="auto"/>
            <w:bottom w:val="none" w:sz="0" w:space="0" w:color="auto"/>
            <w:right w:val="none" w:sz="0" w:space="0" w:color="auto"/>
          </w:divBdr>
        </w:div>
        <w:div w:id="1102072547">
          <w:marLeft w:val="0"/>
          <w:marRight w:val="0"/>
          <w:marTop w:val="0"/>
          <w:marBottom w:val="0"/>
          <w:divBdr>
            <w:top w:val="none" w:sz="0" w:space="0" w:color="auto"/>
            <w:left w:val="none" w:sz="0" w:space="0" w:color="auto"/>
            <w:bottom w:val="none" w:sz="0" w:space="0" w:color="auto"/>
            <w:right w:val="none" w:sz="0" w:space="0" w:color="auto"/>
          </w:divBdr>
        </w:div>
        <w:div w:id="2089033399">
          <w:marLeft w:val="0"/>
          <w:marRight w:val="0"/>
          <w:marTop w:val="0"/>
          <w:marBottom w:val="0"/>
          <w:divBdr>
            <w:top w:val="none" w:sz="0" w:space="0" w:color="auto"/>
            <w:left w:val="none" w:sz="0" w:space="0" w:color="auto"/>
            <w:bottom w:val="none" w:sz="0" w:space="0" w:color="auto"/>
            <w:right w:val="none" w:sz="0" w:space="0" w:color="auto"/>
          </w:divBdr>
        </w:div>
        <w:div w:id="1831362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Granville Exempted Village Schools</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Ruth Kozman</cp:lastModifiedBy>
  <cp:revision>2</cp:revision>
  <cp:lastPrinted>2018-08-17T17:59:00Z</cp:lastPrinted>
  <dcterms:created xsi:type="dcterms:W3CDTF">2019-05-30T20:30:00Z</dcterms:created>
  <dcterms:modified xsi:type="dcterms:W3CDTF">2019-05-30T20:30:00Z</dcterms:modified>
</cp:coreProperties>
</file>